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4258"/>
        <w:gridCol w:w="5220"/>
      </w:tblGrid>
      <w:tr w:rsidR="00F8597B" w:rsidRPr="00F8597B" w:rsidTr="000228FE">
        <w:trPr>
          <w:trHeight w:val="1081"/>
          <w:jc w:val="center"/>
        </w:trPr>
        <w:tc>
          <w:tcPr>
            <w:tcW w:w="4258" w:type="dxa"/>
          </w:tcPr>
          <w:p w:rsidR="00F8597B" w:rsidRPr="00F8597B" w:rsidRDefault="00F8597B" w:rsidP="00F8597B">
            <w:pPr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6"/>
                <w:lang w:val="pt-BR"/>
              </w:rPr>
            </w:pPr>
            <w:r w:rsidRPr="00F8597B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6"/>
                <w:lang w:val="pt-BR"/>
              </w:rPr>
              <w:t xml:space="preserve">BẢO HIỂM XÃ HỘI </w:t>
            </w:r>
            <w:r w:rsidR="00D82F7E" w:rsidRPr="00D82F7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6"/>
                <w:lang w:val="pt-BR"/>
              </w:rPr>
              <w:t>.....</w:t>
            </w:r>
          </w:p>
          <w:p w:rsidR="00F8597B" w:rsidRPr="00D82F7E" w:rsidRDefault="005058C3" w:rsidP="00F85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203834</wp:posOffset>
                      </wp:positionV>
                      <wp:extent cx="1943100" cy="0"/>
                      <wp:effectExtent l="0" t="0" r="19050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BA1909" id="Straight Connector 1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16.05pt" to="177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k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"/>
                  </w:pict>
                </mc:Fallback>
              </mc:AlternateContent>
            </w:r>
            <w:r w:rsidR="00F8597B" w:rsidRPr="00F8597B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val="pt-BR"/>
              </w:rPr>
              <w:t xml:space="preserve">BẢO HIỂM XÃ HỘI </w:t>
            </w:r>
            <w:r w:rsidR="00D82F7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val="pt-BR"/>
              </w:rPr>
              <w:t>........</w:t>
            </w:r>
          </w:p>
          <w:p w:rsidR="00F8597B" w:rsidRPr="00F8597B" w:rsidRDefault="00F8597B" w:rsidP="00F85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F8597B" w:rsidRPr="00F8597B" w:rsidRDefault="00F8597B" w:rsidP="00F85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5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.................</w:t>
            </w:r>
            <w:r w:rsidRPr="00F859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/QĐ-BHXH</w:t>
            </w:r>
          </w:p>
        </w:tc>
        <w:tc>
          <w:tcPr>
            <w:tcW w:w="5220" w:type="dxa"/>
          </w:tcPr>
          <w:p w:rsidR="00F8597B" w:rsidRPr="00F8597B" w:rsidRDefault="00F8597B" w:rsidP="00F8597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F85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CỘNG HÒA XÃ HỘI CHỦ NGHĨA VIỆT NAM</w:t>
            </w:r>
          </w:p>
          <w:p w:rsidR="00F8597B" w:rsidRPr="00F8597B" w:rsidRDefault="00F8597B" w:rsidP="00F85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F8597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Độc lập - Tự do - Hạnh phúc</w:t>
            </w:r>
          </w:p>
          <w:p w:rsidR="00F8597B" w:rsidRPr="00F8597B" w:rsidRDefault="005058C3" w:rsidP="00F85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42544</wp:posOffset>
                      </wp:positionV>
                      <wp:extent cx="1485900" cy="0"/>
                      <wp:effectExtent l="0" t="0" r="1905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118510" id="Straight Connector 1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1pt,3.35pt" to="182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z4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CY5fPpIo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"/>
                  </w:pict>
                </mc:Fallback>
              </mc:AlternateContent>
            </w:r>
          </w:p>
          <w:p w:rsidR="00F8597B" w:rsidRPr="00F8597B" w:rsidRDefault="00F8597B" w:rsidP="00F85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8597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.............., ngày ...... tháng .... năm .......</w:t>
            </w:r>
          </w:p>
          <w:p w:rsidR="00F8597B" w:rsidRPr="00F8597B" w:rsidRDefault="005058C3" w:rsidP="00F85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54610</wp:posOffset>
                      </wp:positionV>
                      <wp:extent cx="2047875" cy="57150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97B" w:rsidRPr="00F8597B" w:rsidRDefault="00F8597B" w:rsidP="00F8597B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lang w:val="pt-BR"/>
                                    </w:rPr>
                                  </w:pPr>
                                  <w:r w:rsidRPr="00F8597B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  <w:t>HƯU TRÍ (1)</w:t>
                                  </w:r>
                                </w:p>
                                <w:p w:rsidR="00F8597B" w:rsidRPr="00F8597B" w:rsidRDefault="00F8597B" w:rsidP="00F8597B">
                                  <w:pPr>
                                    <w:pStyle w:val="BodyText3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lang w:val="pt-BR"/>
                                    </w:rPr>
                                  </w:pPr>
                                  <w:r w:rsidRPr="00F8597B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  <w:t xml:space="preserve">MÃ SỐ </w:t>
                                  </w:r>
                                  <w:r w:rsidR="00E92B3A">
                                    <w:rPr>
                                      <w:rFonts w:ascii="Times New Roman" w:hAnsi="Times New Roman"/>
                                      <w:b/>
                                      <w:sz w:val="22"/>
                                      <w:szCs w:val="22"/>
                                      <w:lang w:val="pt-BR"/>
                                    </w:rPr>
                                    <w:t>BHXH.................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27.15pt;margin-top:4.3pt;width:161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" strokecolor="white">
                      <v:textbox>
                        <w:txbxContent>
                          <w:p w:rsidR="00F8597B" w:rsidRPr="00F8597B" w:rsidRDefault="00F8597B" w:rsidP="00F8597B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</w:pPr>
                            <w:r w:rsidRPr="00F8597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HƯU TRÍ (1)</w:t>
                            </w:r>
                          </w:p>
                          <w:p w:rsidR="00F8597B" w:rsidRPr="00F8597B" w:rsidRDefault="00F8597B" w:rsidP="00F8597B">
                            <w:pPr>
                              <w:pStyle w:val="BodyText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lang w:val="pt-BR"/>
                              </w:rPr>
                            </w:pPr>
                            <w:r w:rsidRPr="00F8597B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MÃ SỐ </w:t>
                            </w:r>
                            <w:r w:rsidR="00E92B3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pt-BR"/>
                              </w:rPr>
                              <w:t>BHXH.................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8597B" w:rsidRPr="00F8597B" w:rsidRDefault="005058C3" w:rsidP="00F8597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-1219835</wp:posOffset>
                </wp:positionV>
                <wp:extent cx="1362075" cy="2571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97B" w:rsidRPr="00C13691" w:rsidRDefault="00F8597B" w:rsidP="00F8597B">
                            <w:pPr>
                              <w:ind w:left="-180" w:right="-1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1369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 số 07</w:t>
                            </w:r>
                            <w:r w:rsidRPr="00C13691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A-HSB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margin-left:376.55pt;margin-top:-96.05pt;width:107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ESLAIAAFk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">
                <v:textbox>
                  <w:txbxContent>
                    <w:p w:rsidR="00F8597B" w:rsidRPr="00C13691" w:rsidRDefault="00F8597B" w:rsidP="00F8597B">
                      <w:pPr>
                        <w:ind w:left="-180" w:right="-14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C1369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</w:t>
                      </w:r>
                      <w:proofErr w:type="spellEnd"/>
                      <w:r w:rsidRPr="00C1369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C1369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số</w:t>
                      </w:r>
                      <w:proofErr w:type="spellEnd"/>
                      <w:r w:rsidRPr="00C13691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07</w:t>
                      </w:r>
                      <w:r w:rsidRPr="00C13691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A-HSB</w:t>
                      </w:r>
                    </w:p>
                  </w:txbxContent>
                </v:textbox>
              </v:shape>
            </w:pict>
          </mc:Fallback>
        </mc:AlternateContent>
      </w:r>
    </w:p>
    <w:p w:rsidR="00F8597B" w:rsidRPr="00F8597B" w:rsidRDefault="00F8597B" w:rsidP="00F8597B">
      <w:pPr>
        <w:keepLines/>
        <w:widowControl w:val="0"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597B" w:rsidRPr="00F8597B" w:rsidRDefault="00F8597B" w:rsidP="00F8597B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F8597B" w:rsidRPr="00F8597B" w:rsidRDefault="00F8597B" w:rsidP="00F8597B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 việc hưởng chế độ hưu trí hàng tháng</w:t>
      </w:r>
    </w:p>
    <w:p w:rsidR="00F8597B" w:rsidRPr="00F8597B" w:rsidRDefault="005058C3" w:rsidP="00F859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34289</wp:posOffset>
                </wp:positionV>
                <wp:extent cx="21717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764230" id="Straight Connector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2pt,2.7pt" to="32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Uf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NKn9Cm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"/>
            </w:pict>
          </mc:Fallback>
        </mc:AlternateContent>
      </w:r>
    </w:p>
    <w:p w:rsidR="00F8597B" w:rsidRPr="00F8597B" w:rsidRDefault="00F8597B" w:rsidP="00F8597B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GIÁM ĐỐC BẢO HIỂM XÃ HỘI</w:t>
      </w:r>
      <w:r w:rsidR="005F7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.............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Căn cứ Luật Bảo hiểm xã hội số</w:t>
      </w:r>
      <w:r w:rsidR="005F71C5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="00B757E9" w:rsidRPr="00F11043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Căn cứ Quyết định số ... ngày ... tháng ... năm ... của Tổng Giám đốc Bảo hiểm xã hội Việt Nam về việc thành lập Bảo hiểm xã hội </w:t>
      </w:r>
      <w:r w:rsidR="00D82F7E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.......................;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Căn cứ hồ sơ giải quyết chế độ hưu trí đối với ông/bà ..................................., </w:t>
      </w:r>
    </w:p>
    <w:p w:rsidR="00F8597B" w:rsidRPr="00F8597B" w:rsidRDefault="00F8597B" w:rsidP="00F8597B">
      <w:pPr>
        <w:keepLines/>
        <w:widowControl w:val="0"/>
        <w:spacing w:before="360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QUYẾT ĐỊNH:</w:t>
      </w:r>
    </w:p>
    <w:p w:rsidR="00F8597B" w:rsidRPr="00F8597B" w:rsidRDefault="00F8597B" w:rsidP="00F8597B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/>
        </w:rPr>
        <w:tab/>
      </w:r>
      <w:r w:rsidRPr="00F85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Điều 1.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Ông/Bà................................................................................................</w:t>
      </w:r>
    </w:p>
    <w:p w:rsid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Sinh ngày...tháng ... năm ... </w:t>
      </w:r>
      <w:r w:rsidR="002F1701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(theo sổ BHXH</w:t>
      </w:r>
      <w:r w:rsidR="00997E3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(2)</w:t>
      </w:r>
      <w:r w:rsidR="002F1701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</w:t>
      </w:r>
    </w:p>
    <w:p w:rsidR="002F1701" w:rsidRDefault="002F1701" w:rsidP="002F1701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Sinh ngày...tháng ... năm 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(theo Lý lịch đảng viên)</w:t>
      </w:r>
      <w:r w:rsidR="00997E3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(2)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Chức danh nghề nghiệp, cấp bậc, chức vụ (</w:t>
      </w:r>
      <w:r w:rsidR="00997E3F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3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): ...............................................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Cơ quan, đơn vị/Nơi đóng BHXH tự nguyện</w:t>
      </w:r>
      <w:r w:rsidR="005F71C5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: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...........................................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Tổng số thời gian đóng BHXH: ... năm ... tháng, trong đó có ... năm ... tháng đóng BHXH bắt buộc. Thời gian đóng BHXH bắt buộc có: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 xml:space="preserve">- 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Thời gian công tác ở chiến tr</w:t>
      </w:r>
      <w:r w:rsidRPr="00F8597B">
        <w:rPr>
          <w:rFonts w:ascii="Times New Roman" w:eastAsia="Times New Roman" w:hAnsi="Times New Roman" w:cs="Times New Roman" w:hint="eastAsia"/>
          <w:color w:val="000000"/>
          <w:sz w:val="28"/>
          <w:szCs w:val="28"/>
          <w:lang w:val="pt-BR"/>
        </w:rPr>
        <w:t>ư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ờng B, C, K: </w:t>
      </w:r>
      <w:r w:rsidRPr="00F85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… năm … tháng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Thời gian làm việc được tính thâm niên nghề: </w:t>
      </w:r>
      <w:r w:rsidRPr="00F85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… năm … tháng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Thời gian làm nghề hoặc công việc NNĐHNH: </w:t>
      </w:r>
      <w:r w:rsidRPr="00F85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… năm … tháng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Thời gian làm nghề hoặc công việc đặc biệt NNĐHNH: </w:t>
      </w:r>
      <w:r w:rsidRPr="00F85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… năm … tháng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Thời gian làm việc ở nơi có phụ cấp KV hệ số 0,7 trở lên: </w:t>
      </w:r>
      <w:r w:rsidRPr="00F85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… năm … tháng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- Thời gian làm công việc khai thác than trong hầm lò: </w:t>
      </w:r>
      <w:r w:rsidRPr="00F859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pt-BR"/>
        </w:rPr>
        <w:t>… năm … tháng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Mức bình quân tiền lương, thu nhập tháng </w:t>
      </w:r>
      <w:r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hoặc bình quân tiền lương và thu nhập tháng</w:t>
      </w:r>
      <w:r w:rsidR="00D82F7E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làm căn cứ tính lương hưu</w:t>
      </w:r>
      <w:r w:rsidR="005F71C5"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="00497CFB"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đóng BHXH</w:t>
      </w:r>
      <w:r w:rsidR="00497CF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:..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..............</w:t>
      </w:r>
      <w:r w:rsidR="00497CF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....................... 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đồng 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Tỷ lệ % để tính lương hưu: ............................%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Được hưởng chế độ hưu trí từ ngày: ......./......../...........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t-BR"/>
        </w:rPr>
        <w:t>Điều 2.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 Mức hưởng </w:t>
      </w:r>
      <w:r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chế độ hưu trí</w:t>
      </w: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như sau: 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1. Lương hưu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a. Lương hưu hàng tháng:  ………….....đ x ....... %  = ........................... đồng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lastRenderedPageBreak/>
        <w:t>b. Mức bù bằng mức lương cơ sở (nếu có): ........................... đồng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c. Mức điều chỉnh (nếu có): ................................................... đồng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d. Trợ cấp khác (nếu có): ........................................................đồng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Tổng lương hưu hàng tháng (a + b + c + d): ................................. đồng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(Số tiền bằng chữ: ..................................................................</w:t>
      </w:r>
      <w:r w:rsidR="00E81A2A" w:rsidRPr="005F71C5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đồng</w:t>
      </w:r>
      <w:r w:rsidRPr="00F85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pt-BR"/>
        </w:rPr>
        <w:t>)</w:t>
      </w:r>
    </w:p>
    <w:p w:rsidR="00F8597B" w:rsidRPr="00A50F6F" w:rsidRDefault="00F93D70" w:rsidP="00A50F6F">
      <w:pPr>
        <w:widowControl w:val="0"/>
        <w:tabs>
          <w:tab w:val="left" w:pos="993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</w:t>
      </w:r>
      <w:r w:rsidR="00A50F6F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2. </w:t>
      </w:r>
      <w:r w:rsidR="00F8597B" w:rsidRPr="00A50F6F">
        <w:rPr>
          <w:rFonts w:ascii="Times New Roman" w:eastAsia="Times New Roman" w:hAnsi="Times New Roman" w:cs="Times New Roman"/>
          <w:sz w:val="28"/>
          <w:szCs w:val="28"/>
          <w:lang w:val="pt-BR"/>
        </w:rPr>
        <w:t>Trợ cấp một lần (nếu có)</w:t>
      </w:r>
    </w:p>
    <w:p w:rsidR="00F8597B" w:rsidRPr="00F8597B" w:rsidRDefault="00F93D70" w:rsidP="00F93D70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 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Trợ cấp một lần khi nghỉ hưu (nếu có): BQTL</w:t>
      </w:r>
      <w:r w:rsidR="007F71CD">
        <w:rPr>
          <w:rFonts w:ascii="Times New Roman" w:eastAsia="Times New Roman" w:hAnsi="Times New Roman" w:cs="Times New Roman"/>
          <w:sz w:val="28"/>
          <w:szCs w:val="28"/>
          <w:lang w:val="pt-BR"/>
        </w:rPr>
        <w:t>TN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x ... tháng = ... đồng</w:t>
      </w:r>
    </w:p>
    <w:p w:rsidR="00F8597B" w:rsidRPr="00F8597B" w:rsidRDefault="00F93D70" w:rsidP="00F93D70">
      <w:pPr>
        <w:widowControl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b. 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Trợ cấp khu vực một lần (nếu có): …………………………….. đồng</w:t>
      </w:r>
    </w:p>
    <w:p w:rsidR="00F8597B" w:rsidRPr="00F8597B" w:rsidRDefault="00F93D70" w:rsidP="00F93D7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c. 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T</w:t>
      </w:r>
      <w:r w:rsidR="00F8597B" w:rsidRPr="00F8597B">
        <w:rPr>
          <w:rFonts w:ascii="Times New Roman" w:eastAsia="Times New Roman" w:hAnsi="Times New Roman" w:cs="Tahoma"/>
          <w:sz w:val="28"/>
          <w:szCs w:val="28"/>
          <w:lang w:val="pt-BR"/>
        </w:rPr>
        <w:t>ổ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ng s</w:t>
      </w:r>
      <w:r w:rsidR="00F8597B" w:rsidRPr="00F8597B">
        <w:rPr>
          <w:rFonts w:ascii="Times New Roman" w:eastAsia="Times New Roman" w:hAnsi="Times New Roman" w:cs="Tahoma"/>
          <w:sz w:val="28"/>
          <w:szCs w:val="28"/>
          <w:lang w:val="pt-BR"/>
        </w:rPr>
        <w:t>ố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ti</w:t>
      </w:r>
      <w:r w:rsidR="00F8597B" w:rsidRPr="00F8597B">
        <w:rPr>
          <w:rFonts w:ascii="Times New Roman" w:eastAsia="Times New Roman" w:hAnsi="Times New Roman" w:cs="Tahoma"/>
          <w:sz w:val="28"/>
          <w:szCs w:val="28"/>
          <w:lang w:val="pt-BR"/>
        </w:rPr>
        <w:t>ề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n tr</w:t>
      </w:r>
      <w:r w:rsidR="00F8597B" w:rsidRPr="00F8597B">
        <w:rPr>
          <w:rFonts w:ascii="Times New Roman" w:eastAsia="Times New Roman" w:hAnsi="Times New Roman" w:cs="Tahoma"/>
          <w:sz w:val="28"/>
          <w:szCs w:val="28"/>
          <w:lang w:val="pt-BR"/>
        </w:rPr>
        <w:t>ợ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</w:t>
      </w:r>
      <w:r w:rsidR="00F8597B" w:rsidRPr="00F8597B">
        <w:rPr>
          <w:rFonts w:ascii="Times New Roman" w:eastAsia="Times New Roman" w:hAnsi="Times New Roman" w:cs="Tahoma"/>
          <w:sz w:val="28"/>
          <w:szCs w:val="28"/>
          <w:lang w:val="pt-BR"/>
        </w:rPr>
        <w:t>ấ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p m</w:t>
      </w:r>
      <w:r w:rsidR="00F8597B" w:rsidRPr="00F8597B">
        <w:rPr>
          <w:rFonts w:ascii="Times New Roman" w:eastAsia="Times New Roman" w:hAnsi="Times New Roman" w:cs="Tahoma"/>
          <w:sz w:val="28"/>
          <w:szCs w:val="28"/>
          <w:lang w:val="pt-BR"/>
        </w:rPr>
        <w:t>ộ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t l</w:t>
      </w:r>
      <w:r w:rsidR="00F8597B" w:rsidRPr="00F8597B">
        <w:rPr>
          <w:rFonts w:ascii="Times New Roman" w:eastAsia="Times New Roman" w:hAnsi="Times New Roman" w:cs="Tahoma"/>
          <w:sz w:val="28"/>
          <w:szCs w:val="28"/>
          <w:lang w:val="pt-BR"/>
        </w:rPr>
        <w:t>ầ</w:t>
      </w:r>
      <w:r w:rsidR="00F8597B"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n (a + b): …………………… đồng</w:t>
      </w:r>
    </w:p>
    <w:p w:rsidR="00F8597B" w:rsidRDefault="00F8597B" w:rsidP="00F8597B">
      <w:pPr>
        <w:widowControl w:val="0"/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(Số tiền bằng chữ: ................................................................... đồng)</w:t>
      </w:r>
    </w:p>
    <w:p w:rsidR="00A50F6F" w:rsidRDefault="00A50F6F" w:rsidP="00A50F6F">
      <w:pPr>
        <w:spacing w:after="0" w:line="32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A50F6F">
        <w:rPr>
          <w:rFonts w:ascii="Times New Roman" w:eastAsia="Times New Roman" w:hAnsi="Times New Roman" w:cs="Times New Roman"/>
          <w:sz w:val="28"/>
          <w:szCs w:val="28"/>
          <w:lang w:val="pt-BR"/>
        </w:rPr>
        <w:t>3.</w:t>
      </w:r>
      <w:r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Phí khám giám định y khoa (nếu có):......................................... đồng</w:t>
      </w:r>
    </w:p>
    <w:p w:rsidR="00F8597B" w:rsidRDefault="00F8597B" w:rsidP="00F8597B">
      <w:pPr>
        <w:widowControl w:val="0"/>
        <w:tabs>
          <w:tab w:val="left" w:pos="993"/>
        </w:tabs>
        <w:spacing w:before="120" w:after="12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Nơi cư trú sau khi nghỉ hưu: </w:t>
      </w:r>
      <w:r w:rsidR="00F53E94"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(</w:t>
      </w:r>
      <w:r w:rsidR="00997E3F">
        <w:rPr>
          <w:rFonts w:ascii="Times New Roman" w:eastAsia="Times New Roman" w:hAnsi="Times New Roman" w:cs="Times New Roman"/>
          <w:sz w:val="28"/>
          <w:szCs w:val="28"/>
          <w:lang w:val="pt-BR"/>
        </w:rPr>
        <w:t>4</w:t>
      </w:r>
      <w:r w:rsidR="00F53E94"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)</w:t>
      </w:r>
      <w:r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…………………………………………</w:t>
      </w:r>
    </w:p>
    <w:p w:rsidR="00F87E63" w:rsidRPr="005F71C5" w:rsidRDefault="00F87E63" w:rsidP="00F8597B">
      <w:pPr>
        <w:widowControl w:val="0"/>
        <w:tabs>
          <w:tab w:val="left" w:pos="993"/>
        </w:tabs>
        <w:spacing w:before="120" w:after="12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Hình thức nhận lương hưu</w:t>
      </w:r>
      <w:r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: (</w:t>
      </w:r>
      <w:r w:rsidR="00997E3F">
        <w:rPr>
          <w:rFonts w:ascii="Times New Roman" w:eastAsia="Times New Roman" w:hAnsi="Times New Roman" w:cs="Times New Roman"/>
          <w:sz w:val="28"/>
          <w:szCs w:val="28"/>
          <w:lang w:val="pt-BR"/>
        </w:rPr>
        <w:t>5</w:t>
      </w:r>
      <w:r w:rsidRPr="005F71C5">
        <w:rPr>
          <w:rFonts w:ascii="Times New Roman" w:eastAsia="Times New Roman" w:hAnsi="Times New Roman" w:cs="Times New Roman"/>
          <w:sz w:val="28"/>
          <w:szCs w:val="28"/>
          <w:lang w:val="pt-BR"/>
        </w:rPr>
        <w:t>)................</w:t>
      </w:r>
    </w:p>
    <w:p w:rsidR="00F8597B" w:rsidRPr="00F8597B" w:rsidRDefault="00F8597B" w:rsidP="00F8597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F8597B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Điều 3.</w:t>
      </w:r>
      <w:r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Các ông, bà </w:t>
      </w:r>
      <w:r w:rsidR="00044F0C" w:rsidRPr="00485794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Trưởng phòng</w:t>
      </w:r>
      <w:r w:rsidR="00044F0C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 Chế độ BHXH, </w:t>
      </w:r>
      <w:r w:rsidR="00044F0C" w:rsidRPr="00485794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 xml:space="preserve">Giám đốc BHXH </w:t>
      </w:r>
      <w:r w:rsidR="00623858" w:rsidRPr="005F71C5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..</w:t>
      </w:r>
      <w:r w:rsidR="005F71C5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(5)</w:t>
      </w:r>
      <w:r w:rsidR="00623858" w:rsidRPr="005F71C5">
        <w:rPr>
          <w:rFonts w:ascii="Times New Roman" w:eastAsia="Times New Roman" w:hAnsi="Times New Roman" w:cs="Times New Roman"/>
          <w:bCs/>
          <w:sz w:val="28"/>
          <w:szCs w:val="24"/>
          <w:lang w:val="pt-BR"/>
        </w:rPr>
        <w:t>............</w:t>
      </w:r>
      <w:r w:rsidRPr="00F8597B">
        <w:rPr>
          <w:rFonts w:ascii="Times New Roman" w:eastAsia="Times New Roman" w:hAnsi="Times New Roman" w:cs="Times New Roman"/>
          <w:sz w:val="28"/>
          <w:szCs w:val="28"/>
          <w:lang w:val="pt-BR"/>
        </w:rPr>
        <w:t>và ông/bà có tên trên chịu trách nhiệm thi hành Quyết định này.</w:t>
      </w:r>
    </w:p>
    <w:p w:rsidR="00F8597B" w:rsidRPr="00F8597B" w:rsidRDefault="00F8597B" w:rsidP="00F85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tbl>
      <w:tblPr>
        <w:tblW w:w="9513" w:type="dxa"/>
        <w:tblInd w:w="-72" w:type="dxa"/>
        <w:tblLook w:val="0000" w:firstRow="0" w:lastRow="0" w:firstColumn="0" w:lastColumn="0" w:noHBand="0" w:noVBand="0"/>
      </w:tblPr>
      <w:tblGrid>
        <w:gridCol w:w="3780"/>
        <w:gridCol w:w="5733"/>
      </w:tblGrid>
      <w:tr w:rsidR="00F8597B" w:rsidRPr="00F8597B" w:rsidTr="000228FE">
        <w:trPr>
          <w:trHeight w:val="901"/>
        </w:trPr>
        <w:tc>
          <w:tcPr>
            <w:tcW w:w="3780" w:type="dxa"/>
          </w:tcPr>
          <w:p w:rsidR="00F8597B" w:rsidRPr="00F8597B" w:rsidRDefault="00F8597B" w:rsidP="00F85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8597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lang w:val="pt-BR"/>
              </w:rPr>
              <w:t>Nơi nhận:</w:t>
            </w:r>
          </w:p>
          <w:p w:rsidR="00F8597B" w:rsidRPr="00F8597B" w:rsidRDefault="00F8597B" w:rsidP="00F85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pt-BR"/>
              </w:rPr>
            </w:pPr>
            <w:r w:rsidRPr="00F8597B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- Ông/Bà …………………;</w:t>
            </w:r>
          </w:p>
          <w:p w:rsidR="00F8597B" w:rsidRPr="00F8597B" w:rsidRDefault="00F8597B" w:rsidP="00F85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8597B">
              <w:rPr>
                <w:rFonts w:ascii="Times New Roman" w:eastAsia="Times New Roman" w:hAnsi="Times New Roman" w:cs="Times New Roman"/>
                <w:color w:val="000000"/>
              </w:rPr>
              <w:t>- Lưu hồ sơ.</w:t>
            </w:r>
          </w:p>
          <w:p w:rsidR="00F8597B" w:rsidRPr="00F8597B" w:rsidRDefault="00F8597B" w:rsidP="00F85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F8597B" w:rsidRPr="00F8597B" w:rsidRDefault="00F8597B" w:rsidP="00F85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733" w:type="dxa"/>
          </w:tcPr>
          <w:p w:rsidR="00F8597B" w:rsidRPr="00F8597B" w:rsidRDefault="00F8597B" w:rsidP="00F8597B">
            <w:pPr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8597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GIÁM ĐỐC </w:t>
            </w:r>
          </w:p>
          <w:p w:rsidR="00F8597B" w:rsidRPr="00F8597B" w:rsidRDefault="00F93D70" w:rsidP="00F93D70">
            <w:pPr>
              <w:keepLines/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</w:t>
            </w:r>
            <w:r w:rsidR="00F8597B" w:rsidRPr="00F85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(Ký, đóng dấu)</w:t>
            </w:r>
          </w:p>
          <w:p w:rsidR="00F8597B" w:rsidRPr="00F8597B" w:rsidRDefault="00F8597B" w:rsidP="00F85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  <w:p w:rsidR="00F8597B" w:rsidRPr="00F8597B" w:rsidRDefault="00F8597B" w:rsidP="00F859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F8597B" w:rsidRPr="00F8597B" w:rsidRDefault="00F8597B" w:rsidP="00F859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597B" w:rsidRPr="00F8597B" w:rsidRDefault="00F8597B" w:rsidP="00F85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5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Ghi chú:</w:t>
      </w:r>
    </w:p>
    <w:p w:rsidR="00F8597B" w:rsidRPr="0005663C" w:rsidRDefault="00F8597B" w:rsidP="00F85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5663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(1) Đối với trường hợp hưởng chế độ theo các chính sách mới thì ghi theo </w:t>
      </w:r>
      <w:r w:rsidR="00744419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tên văn bản ban hành quy định chính sách mới đó</w:t>
      </w:r>
      <w:r w:rsidR="005F71C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F8597B" w:rsidRPr="00997E3F" w:rsidRDefault="00F8597B" w:rsidP="00F85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(2) </w:t>
      </w:r>
      <w:r w:rsidR="00997E3F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Chỉ hiển thị và nhập thông tin trong trường hợp không đúng với sổ BHXH;</w:t>
      </w:r>
    </w:p>
    <w:p w:rsidR="00997E3F" w:rsidRPr="00997E3F" w:rsidRDefault="00997E3F" w:rsidP="0099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(3) Nếu thuộc đối tượng thực hiện BHXH tự nguyện thì không hiển thị các dòng này;</w:t>
      </w:r>
    </w:p>
    <w:p w:rsidR="00F53E94" w:rsidRPr="00997E3F" w:rsidRDefault="00F8597B" w:rsidP="00F85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(</w:t>
      </w:r>
      <w:r w:rsidR="00997E3F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</w:t>
      </w:r>
      <w:r w:rsidR="005F71C5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53E94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Ghi đầy đủ địa chỉ nơi đang cư trú của người có yêu cầu giải quyết: Số nhà, ngõ (ngách, hẻm), đường phố, tổ (thôn, xóm, ấp), xã (ph</w:t>
      </w:r>
      <w:r w:rsidR="00F53E94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softHyphen/>
        <w:t>ường, thị trấn), huyện (thị xã, thành phố), tỉnh, thành phố;</w:t>
      </w:r>
    </w:p>
    <w:p w:rsidR="00F8597B" w:rsidRPr="00997E3F" w:rsidRDefault="00F53E94" w:rsidP="00417D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(</w:t>
      </w:r>
      <w:r w:rsidR="00997E3F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 </w:t>
      </w:r>
      <w:r w:rsidR="00417D4C" w:rsidRPr="00417D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Trường hợp nhận bằng tiền mặt thì ghi: “Bằng tiền mặt”, nếu nhận qua tài khoản thì ghi “Thông qua t</w:t>
      </w:r>
      <w:bookmarkStart w:id="0" w:name="_GoBack"/>
      <w:bookmarkEnd w:id="0"/>
      <w:r w:rsidR="00417D4C" w:rsidRPr="00417D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ài khoản, số tài khoản...., tên ngân hàng mở tài khoản...., chi nhánh ngân hàng mở tài khoản.....”</w:t>
      </w:r>
      <w:r w:rsidR="005F71C5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44F0C" w:rsidRPr="00997E3F" w:rsidRDefault="00F8597B" w:rsidP="00997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(</w:t>
      </w:r>
      <w:r w:rsidR="00997E3F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 Ghi theo </w:t>
      </w:r>
      <w:r w:rsidR="00044F0C" w:rsidRPr="00997E3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tên đơn vị hành chính cấp huyện; nếu BHXH cấp huyện giải quyết thì thay cụm từ “Trưởng phòng Chế độ BHXH, Giám đốc BHXH huyện/quận .........” bằng “Phụ trách Chế độ BHXH, Kế toán trưởng”.</w:t>
      </w:r>
    </w:p>
    <w:p w:rsidR="00A52AB5" w:rsidRPr="005F71C5" w:rsidRDefault="00A52AB5" w:rsidP="00A52AB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52AB5" w:rsidRPr="005F71C5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F87F71"/>
    <w:multiLevelType w:val="hybridMultilevel"/>
    <w:tmpl w:val="621E7B4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34205"/>
    <w:rsid w:val="00044F0C"/>
    <w:rsid w:val="000518DB"/>
    <w:rsid w:val="0005663C"/>
    <w:rsid w:val="00067F02"/>
    <w:rsid w:val="00071A12"/>
    <w:rsid w:val="000C3003"/>
    <w:rsid w:val="001216CC"/>
    <w:rsid w:val="00156533"/>
    <w:rsid w:val="00194E2E"/>
    <w:rsid w:val="001A6ACD"/>
    <w:rsid w:val="001B5B4F"/>
    <w:rsid w:val="001C105A"/>
    <w:rsid w:val="00217069"/>
    <w:rsid w:val="00281543"/>
    <w:rsid w:val="002A22F6"/>
    <w:rsid w:val="002D5BB0"/>
    <w:rsid w:val="002E19F9"/>
    <w:rsid w:val="002E66A7"/>
    <w:rsid w:val="002F1701"/>
    <w:rsid w:val="00306E81"/>
    <w:rsid w:val="00417D4C"/>
    <w:rsid w:val="00497CFB"/>
    <w:rsid w:val="004E6BB1"/>
    <w:rsid w:val="005058C3"/>
    <w:rsid w:val="00534130"/>
    <w:rsid w:val="005547D5"/>
    <w:rsid w:val="005636A2"/>
    <w:rsid w:val="005B1261"/>
    <w:rsid w:val="005B7606"/>
    <w:rsid w:val="005C6C6E"/>
    <w:rsid w:val="005F71C5"/>
    <w:rsid w:val="006112B0"/>
    <w:rsid w:val="006146E7"/>
    <w:rsid w:val="00623858"/>
    <w:rsid w:val="0065295F"/>
    <w:rsid w:val="006D25F5"/>
    <w:rsid w:val="00744419"/>
    <w:rsid w:val="00783CC0"/>
    <w:rsid w:val="007D505C"/>
    <w:rsid w:val="007E1894"/>
    <w:rsid w:val="007F71CD"/>
    <w:rsid w:val="008046F0"/>
    <w:rsid w:val="008C12F5"/>
    <w:rsid w:val="008C3E53"/>
    <w:rsid w:val="008D1245"/>
    <w:rsid w:val="008E4CF5"/>
    <w:rsid w:val="008E5A0D"/>
    <w:rsid w:val="00997E3F"/>
    <w:rsid w:val="009C4C97"/>
    <w:rsid w:val="009E453D"/>
    <w:rsid w:val="009E5E6A"/>
    <w:rsid w:val="009E6A8C"/>
    <w:rsid w:val="00A4170B"/>
    <w:rsid w:val="00A50F6F"/>
    <w:rsid w:val="00A52AB5"/>
    <w:rsid w:val="00A66657"/>
    <w:rsid w:val="00A9492D"/>
    <w:rsid w:val="00A960C3"/>
    <w:rsid w:val="00AB64FB"/>
    <w:rsid w:val="00AE03D1"/>
    <w:rsid w:val="00AF026E"/>
    <w:rsid w:val="00B43F10"/>
    <w:rsid w:val="00B757E9"/>
    <w:rsid w:val="00BF3C24"/>
    <w:rsid w:val="00C109C3"/>
    <w:rsid w:val="00CB69A9"/>
    <w:rsid w:val="00CC4940"/>
    <w:rsid w:val="00D044BD"/>
    <w:rsid w:val="00D0686C"/>
    <w:rsid w:val="00D420AE"/>
    <w:rsid w:val="00D54C90"/>
    <w:rsid w:val="00D64E45"/>
    <w:rsid w:val="00D82F7E"/>
    <w:rsid w:val="00DA254B"/>
    <w:rsid w:val="00DB24B6"/>
    <w:rsid w:val="00DB4C96"/>
    <w:rsid w:val="00DC4AE0"/>
    <w:rsid w:val="00E64657"/>
    <w:rsid w:val="00E7206B"/>
    <w:rsid w:val="00E732BD"/>
    <w:rsid w:val="00E81A2A"/>
    <w:rsid w:val="00E92B3A"/>
    <w:rsid w:val="00EB43D3"/>
    <w:rsid w:val="00EF38D7"/>
    <w:rsid w:val="00F11043"/>
    <w:rsid w:val="00F53E94"/>
    <w:rsid w:val="00F8597B"/>
    <w:rsid w:val="00F87E63"/>
    <w:rsid w:val="00F93D70"/>
    <w:rsid w:val="00FB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A5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A5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QY5UZ4ZQWDMN-2102554853-153</_dlc_DocId>
    <_dlc_DocIdUrl xmlns="df6cab6d-25a5-4a45-89de-f19c5af208b6">
      <Url>http://10.174.253.232:8835/_layouts/15/DocIdRedir.aspx?ID=QY5UZ4ZQWDMN-2102554853-153</Url>
      <Description>QY5UZ4ZQWDMN-2102554853-153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77B3F-8F02-44B0-ADD3-A755849031AF}"/>
</file>

<file path=customXml/itemProps2.xml><?xml version="1.0" encoding="utf-8"?>
<ds:datastoreItem xmlns:ds="http://schemas.openxmlformats.org/officeDocument/2006/customXml" ds:itemID="{9912A655-9BA1-4CB4-AEAE-46A9BEF73598}"/>
</file>

<file path=customXml/itemProps3.xml><?xml version="1.0" encoding="utf-8"?>
<ds:datastoreItem xmlns:ds="http://schemas.openxmlformats.org/officeDocument/2006/customXml" ds:itemID="{69A2E5DE-D0D2-479F-BABE-81A725F2E11E}"/>
</file>

<file path=customXml/itemProps4.xml><?xml version="1.0" encoding="utf-8"?>
<ds:datastoreItem xmlns:ds="http://schemas.openxmlformats.org/officeDocument/2006/customXml" ds:itemID="{7CD11604-D214-4D8E-9CF5-8BF7F7916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Thangmq</dc:creator>
  <cp:keywords/>
  <dc:description/>
  <cp:lastModifiedBy>Windows User</cp:lastModifiedBy>
  <cp:revision>14</cp:revision>
  <dcterms:created xsi:type="dcterms:W3CDTF">2018-12-26T02:03:00Z</dcterms:created>
  <dcterms:modified xsi:type="dcterms:W3CDTF">2019-03-26T00:52:00Z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7cfe9a25-136f-40a2-a79f-c45cab860a6f</vt:lpwstr>
  </property>
</Properties>
</file>